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CDAA2" w14:textId="77777777" w:rsidR="00BF44F4" w:rsidRDefault="00BF44F4" w:rsidP="00BF44F4"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2ADEB13E" wp14:editId="29C652FF">
            <wp:simplePos x="899160" y="0"/>
            <wp:positionH relativeFrom="margin">
              <wp:align>left</wp:align>
            </wp:positionH>
            <wp:positionV relativeFrom="margin">
              <wp:align>top</wp:align>
            </wp:positionV>
            <wp:extent cx="3207385" cy="1790700"/>
            <wp:effectExtent l="0" t="0" r="0" b="0"/>
            <wp:wrapSquare wrapText="bothSides"/>
            <wp:docPr id="1" name="Grafik 1" descr="IMG_2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357E8EB-5776-4578-AFB4-D680BF544718" descr="IMG_2625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709" cy="1790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F44F4">
        <w:t xml:space="preserve"> </w:t>
      </w:r>
      <w:r>
        <w:t xml:space="preserve"> </w:t>
      </w:r>
    </w:p>
    <w:p w14:paraId="1B5AEE52" w14:textId="77777777" w:rsidR="00BF44F4" w:rsidRDefault="00BF44F4" w:rsidP="00BF44F4"/>
    <w:p w14:paraId="592B96B3" w14:textId="24063F10" w:rsidR="00BF44F4" w:rsidRPr="00BF44F4" w:rsidRDefault="00BF44F4" w:rsidP="00BF44F4">
      <w:pPr>
        <w:jc w:val="center"/>
        <w:rPr>
          <w:rFonts w:ascii="Comic Sans MS" w:hAnsi="Comic Sans MS"/>
          <w:b/>
          <w:bCs/>
          <w:sz w:val="44"/>
          <w:szCs w:val="44"/>
        </w:rPr>
      </w:pPr>
      <w:r w:rsidRPr="00BF44F4">
        <w:rPr>
          <w:rFonts w:ascii="Comic Sans MS" w:hAnsi="Comic Sans MS"/>
          <w:b/>
          <w:bCs/>
          <w:sz w:val="44"/>
          <w:szCs w:val="44"/>
        </w:rPr>
        <w:t>NBV unterwegs nach</w:t>
      </w:r>
    </w:p>
    <w:p w14:paraId="28A76345" w14:textId="26F2F59C" w:rsidR="005847A3" w:rsidRPr="008817CC" w:rsidRDefault="00BF44F4" w:rsidP="008817CC">
      <w:pPr>
        <w:jc w:val="center"/>
        <w:rPr>
          <w:rFonts w:ascii="Comic Sans MS" w:hAnsi="Comic Sans MS"/>
          <w:b/>
          <w:bCs/>
          <w:sz w:val="44"/>
          <w:szCs w:val="44"/>
        </w:rPr>
      </w:pPr>
      <w:r w:rsidRPr="00BF44F4">
        <w:rPr>
          <w:rFonts w:ascii="Comic Sans MS" w:hAnsi="Comic Sans MS"/>
          <w:b/>
          <w:bCs/>
          <w:sz w:val="44"/>
          <w:szCs w:val="44"/>
        </w:rPr>
        <w:t>Dresden vom       11.12.-15.12.22</w:t>
      </w:r>
      <w:r w:rsidR="008817CC">
        <w:rPr>
          <w:rFonts w:ascii="Comic Sans MS" w:hAnsi="Comic Sans MS"/>
          <w:b/>
          <w:bCs/>
          <w:sz w:val="44"/>
          <w:szCs w:val="44"/>
        </w:rPr>
        <w:br/>
      </w:r>
      <w:r w:rsidR="005847A3" w:rsidRPr="00447A7A">
        <w:rPr>
          <w:rFonts w:ascii="Comic Sans MS" w:hAnsi="Comic Sans MS"/>
          <w:b/>
          <w:bCs/>
        </w:rPr>
        <w:t>Dresden</w:t>
      </w:r>
      <w:r w:rsidR="00687D07">
        <w:rPr>
          <w:rFonts w:ascii="Comic Sans MS" w:hAnsi="Comic Sans MS"/>
          <w:b/>
          <w:bCs/>
        </w:rPr>
        <w:t xml:space="preserve"> die</w:t>
      </w:r>
      <w:r w:rsidR="000235D0">
        <w:rPr>
          <w:rFonts w:ascii="Comic Sans MS" w:hAnsi="Comic Sans MS"/>
          <w:b/>
          <w:bCs/>
        </w:rPr>
        <w:t xml:space="preserve"> Perle an der Elbe</w:t>
      </w:r>
      <w:r w:rsidR="00687D07">
        <w:rPr>
          <w:rFonts w:ascii="Comic Sans MS" w:hAnsi="Comic Sans MS"/>
          <w:b/>
          <w:bCs/>
        </w:rPr>
        <w:t>!</w:t>
      </w:r>
    </w:p>
    <w:p w14:paraId="20F6382C" w14:textId="1BAA240E" w:rsidR="009342F1" w:rsidRDefault="00623EAE" w:rsidP="0029211C">
      <w:pPr>
        <w:jc w:val="center"/>
        <w:rPr>
          <w:rFonts w:ascii="Comic Sans MS" w:hAnsi="Comic Sans MS"/>
        </w:rPr>
      </w:pPr>
      <w:r w:rsidRPr="004D0D1D">
        <w:rPr>
          <w:rFonts w:ascii="Comic Sans MS" w:eastAsia="Times New Roman" w:hAnsi="Comic Sans MS"/>
          <w:noProof/>
        </w:rPr>
        <w:drawing>
          <wp:anchor distT="0" distB="0" distL="114300" distR="114300" simplePos="0" relativeHeight="251661312" behindDoc="0" locked="0" layoutInCell="1" allowOverlap="1" wp14:anchorId="484370AD" wp14:editId="75387D25">
            <wp:simplePos x="0" y="0"/>
            <wp:positionH relativeFrom="margin">
              <wp:posOffset>5793740</wp:posOffset>
            </wp:positionH>
            <wp:positionV relativeFrom="margin">
              <wp:posOffset>2683510</wp:posOffset>
            </wp:positionV>
            <wp:extent cx="914400" cy="1218565"/>
            <wp:effectExtent l="0" t="0" r="0" b="635"/>
            <wp:wrapSquare wrapText="bothSides"/>
            <wp:docPr id="5" name="Grafik 5" descr="IMG_2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262FF8-A669-40D5-8BD8-CDEBF14386A5" descr="IMG_2506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56C2" w:rsidRPr="004D0D1D">
        <w:rPr>
          <w:rFonts w:ascii="Comic Sans MS" w:eastAsia="Times New Roman" w:hAnsi="Comic Sans MS"/>
          <w:noProof/>
        </w:rPr>
        <w:drawing>
          <wp:anchor distT="0" distB="0" distL="114300" distR="114300" simplePos="0" relativeHeight="251660288" behindDoc="0" locked="0" layoutInCell="1" allowOverlap="1" wp14:anchorId="17ADBA3D" wp14:editId="0F3CCFD5">
            <wp:simplePos x="0" y="0"/>
            <wp:positionH relativeFrom="margin">
              <wp:posOffset>5580380</wp:posOffset>
            </wp:positionH>
            <wp:positionV relativeFrom="margin">
              <wp:posOffset>5868670</wp:posOffset>
            </wp:positionV>
            <wp:extent cx="874395" cy="1165860"/>
            <wp:effectExtent l="0" t="0" r="1905" b="0"/>
            <wp:wrapSquare wrapText="bothSides"/>
            <wp:docPr id="3" name="Grafik 3" descr="IMG_2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78C211-451A-4F71-8815-A6C03ECCB582" descr="IMG_2758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211C" w:rsidRPr="004D0D1D">
        <w:rPr>
          <w:rFonts w:ascii="Comic Sans MS" w:eastAsia="Times New Roman" w:hAnsi="Comic Sans MS"/>
          <w:noProof/>
        </w:rPr>
        <w:drawing>
          <wp:anchor distT="0" distB="0" distL="114300" distR="114300" simplePos="0" relativeHeight="251659264" behindDoc="0" locked="0" layoutInCell="1" allowOverlap="1" wp14:anchorId="4E4344D9" wp14:editId="440C43E0">
            <wp:simplePos x="0" y="0"/>
            <wp:positionH relativeFrom="margin">
              <wp:posOffset>182880</wp:posOffset>
            </wp:positionH>
            <wp:positionV relativeFrom="margin">
              <wp:posOffset>5112385</wp:posOffset>
            </wp:positionV>
            <wp:extent cx="782955" cy="1043940"/>
            <wp:effectExtent l="0" t="0" r="0" b="3810"/>
            <wp:wrapSquare wrapText="bothSides"/>
            <wp:docPr id="2" name="Grafik 2" descr="IMG_2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6CE307-E6FF-495B-858C-BE03621B68C4" descr="IMG_2626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D1D" w:rsidRPr="004D0D1D">
        <w:rPr>
          <w:rFonts w:ascii="Comic Sans MS" w:eastAsia="Times New Roman" w:hAnsi="Comic Sans MS"/>
          <w:noProof/>
        </w:rPr>
        <w:t>Wir machen</w:t>
      </w:r>
      <w:r w:rsidR="005847A3" w:rsidRPr="004D0D1D">
        <w:rPr>
          <w:rFonts w:ascii="Comic Sans MS" w:hAnsi="Comic Sans MS"/>
        </w:rPr>
        <w:t xml:space="preserve"> uns</w:t>
      </w:r>
      <w:r w:rsidR="005847A3" w:rsidRPr="002721C4">
        <w:rPr>
          <w:rFonts w:ascii="Comic Sans MS" w:hAnsi="Comic Sans MS"/>
        </w:rPr>
        <w:t xml:space="preserve"> am 11.12.22 um 7.00 h</w:t>
      </w:r>
      <w:r w:rsidR="00447A7A" w:rsidRPr="002721C4">
        <w:rPr>
          <w:rFonts w:ascii="Comic Sans MS" w:hAnsi="Comic Sans MS"/>
        </w:rPr>
        <w:t xml:space="preserve"> vom Treffpunkt </w:t>
      </w:r>
      <w:r w:rsidR="005B0FFC">
        <w:rPr>
          <w:rFonts w:ascii="Comic Sans MS" w:hAnsi="Comic Sans MS"/>
        </w:rPr>
        <w:t xml:space="preserve">an der </w:t>
      </w:r>
      <w:r w:rsidR="00447A7A" w:rsidRPr="002721C4">
        <w:rPr>
          <w:rFonts w:ascii="Comic Sans MS" w:hAnsi="Comic Sans MS"/>
        </w:rPr>
        <w:t xml:space="preserve">Haltestelle Bürgerallee im </w:t>
      </w:r>
      <w:r w:rsidR="000179C0">
        <w:rPr>
          <w:rFonts w:ascii="Comic Sans MS" w:hAnsi="Comic Sans MS"/>
        </w:rPr>
        <w:br/>
      </w:r>
      <w:proofErr w:type="spellStart"/>
      <w:r w:rsidR="00447A7A" w:rsidRPr="002721C4">
        <w:rPr>
          <w:rFonts w:ascii="Comic Sans MS" w:hAnsi="Comic Sans MS"/>
        </w:rPr>
        <w:t>Klingelholl</w:t>
      </w:r>
      <w:proofErr w:type="spellEnd"/>
      <w:r w:rsidR="00447A7A" w:rsidRPr="002721C4">
        <w:rPr>
          <w:rFonts w:ascii="Comic Sans MS" w:hAnsi="Comic Sans MS"/>
        </w:rPr>
        <w:t xml:space="preserve"> auf den Weg Richtung Dresden.</w:t>
      </w:r>
      <w:r w:rsidR="00447A7A" w:rsidRPr="002721C4">
        <w:rPr>
          <w:rFonts w:ascii="Comic Sans MS" w:hAnsi="Comic Sans MS"/>
        </w:rPr>
        <w:br/>
        <w:t>Die erste Station unserer Reise ist</w:t>
      </w:r>
      <w:r w:rsidR="00080F78">
        <w:rPr>
          <w:rFonts w:ascii="Comic Sans MS" w:hAnsi="Comic Sans MS"/>
        </w:rPr>
        <w:t xml:space="preserve"> </w:t>
      </w:r>
      <w:r w:rsidR="00447A7A" w:rsidRPr="002721C4">
        <w:rPr>
          <w:rFonts w:ascii="Comic Sans MS" w:hAnsi="Comic Sans MS"/>
        </w:rPr>
        <w:t>Meißen, hier besuchen wir die weltberühmte Por</w:t>
      </w:r>
      <w:r w:rsidR="002721C4" w:rsidRPr="002721C4">
        <w:rPr>
          <w:rFonts w:ascii="Comic Sans MS" w:hAnsi="Comic Sans MS"/>
        </w:rPr>
        <w:t>z</w:t>
      </w:r>
      <w:r w:rsidR="00447A7A" w:rsidRPr="002721C4">
        <w:rPr>
          <w:rFonts w:ascii="Comic Sans MS" w:hAnsi="Comic Sans MS"/>
        </w:rPr>
        <w:t xml:space="preserve">ellanmanufaktur und können den Künstlern </w:t>
      </w:r>
      <w:r>
        <w:rPr>
          <w:rFonts w:ascii="Comic Sans MS" w:hAnsi="Comic Sans MS"/>
        </w:rPr>
        <w:t>in der Schauwerkstatt bei der Arbeit</w:t>
      </w:r>
      <w:r w:rsidR="00447A7A" w:rsidRPr="002721C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zu</w:t>
      </w:r>
      <w:r w:rsidR="00447A7A" w:rsidRPr="002721C4">
        <w:rPr>
          <w:rFonts w:ascii="Comic Sans MS" w:hAnsi="Comic Sans MS"/>
        </w:rPr>
        <w:t xml:space="preserve">schauen. Auch die </w:t>
      </w:r>
      <w:r w:rsidR="002721C4" w:rsidRPr="002721C4">
        <w:rPr>
          <w:rFonts w:ascii="Comic Sans MS" w:hAnsi="Comic Sans MS"/>
        </w:rPr>
        <w:t xml:space="preserve">Ausstellung ist atemberaubend und verzückt </w:t>
      </w:r>
      <w:r w:rsidR="00806F36">
        <w:rPr>
          <w:rFonts w:ascii="Comic Sans MS" w:hAnsi="Comic Sans MS"/>
        </w:rPr>
        <w:t>ihre</w:t>
      </w:r>
      <w:r w:rsidR="002721C4" w:rsidRPr="002721C4">
        <w:rPr>
          <w:rFonts w:ascii="Comic Sans MS" w:hAnsi="Comic Sans MS"/>
        </w:rPr>
        <w:t xml:space="preserve"> Besucher mit ausgesucht kostbaren Porzell</w:t>
      </w:r>
      <w:r w:rsidR="000179C0">
        <w:rPr>
          <w:rFonts w:ascii="Comic Sans MS" w:hAnsi="Comic Sans MS"/>
        </w:rPr>
        <w:t>anfiguren</w:t>
      </w:r>
      <w:r w:rsidR="002721C4" w:rsidRPr="002721C4">
        <w:rPr>
          <w:rFonts w:ascii="Comic Sans MS" w:hAnsi="Comic Sans MS"/>
        </w:rPr>
        <w:t xml:space="preserve"> von </w:t>
      </w:r>
      <w:r w:rsidR="005B0FFC">
        <w:rPr>
          <w:rFonts w:ascii="Comic Sans MS" w:hAnsi="Comic Sans MS"/>
        </w:rPr>
        <w:t>Meißen.</w:t>
      </w:r>
      <w:r w:rsidR="002721C4" w:rsidRPr="002721C4">
        <w:rPr>
          <w:rFonts w:ascii="Comic Sans MS" w:hAnsi="Comic Sans MS"/>
        </w:rPr>
        <w:t xml:space="preserve"> </w:t>
      </w:r>
      <w:r w:rsidR="00806F36">
        <w:rPr>
          <w:rFonts w:ascii="Comic Sans MS" w:hAnsi="Comic Sans MS"/>
        </w:rPr>
        <w:t xml:space="preserve">Eine anschließende Pause widmen wir dem Genuss der Meißener Torte und einer </w:t>
      </w:r>
      <w:r w:rsidR="002721C4" w:rsidRPr="002721C4">
        <w:rPr>
          <w:rFonts w:ascii="Comic Sans MS" w:hAnsi="Comic Sans MS"/>
        </w:rPr>
        <w:t>guten Tasse Kaffee.</w:t>
      </w:r>
      <w:r w:rsidR="00466D0D">
        <w:rPr>
          <w:rFonts w:ascii="Comic Sans MS" w:hAnsi="Comic Sans MS"/>
        </w:rPr>
        <w:t xml:space="preserve"> </w:t>
      </w:r>
      <w:r w:rsidR="002721C4" w:rsidRPr="002721C4">
        <w:rPr>
          <w:rFonts w:ascii="Comic Sans MS" w:hAnsi="Comic Sans MS"/>
        </w:rPr>
        <w:t xml:space="preserve">Danach ist es nicht mehr weit bis Dresden, wo wir </w:t>
      </w:r>
      <w:proofErr w:type="gramStart"/>
      <w:r w:rsidR="002721C4" w:rsidRPr="002721C4">
        <w:rPr>
          <w:rFonts w:ascii="Comic Sans MS" w:hAnsi="Comic Sans MS"/>
        </w:rPr>
        <w:t xml:space="preserve">im </w:t>
      </w:r>
      <w:r w:rsidR="00806F36">
        <w:rPr>
          <w:rFonts w:ascii="Comic Sans MS" w:hAnsi="Comic Sans MS"/>
        </w:rPr>
        <w:t xml:space="preserve"> </w:t>
      </w:r>
      <w:r w:rsidR="002721C4" w:rsidRPr="002721C4">
        <w:rPr>
          <w:rFonts w:ascii="Comic Sans MS" w:hAnsi="Comic Sans MS"/>
        </w:rPr>
        <w:t>Hotel</w:t>
      </w:r>
      <w:proofErr w:type="gramEnd"/>
      <w:r w:rsidR="002721C4" w:rsidRPr="002721C4">
        <w:rPr>
          <w:rFonts w:ascii="Comic Sans MS" w:hAnsi="Comic Sans MS"/>
        </w:rPr>
        <w:t xml:space="preserve"> </w:t>
      </w:r>
      <w:r>
        <w:rPr>
          <w:rFonts w:ascii="Comic Sans MS" w:hAnsi="Comic Sans MS"/>
          <w:i/>
          <w:iCs/>
        </w:rPr>
        <w:t>H</w:t>
      </w:r>
      <w:r w:rsidR="002721C4" w:rsidRPr="00623EAE">
        <w:rPr>
          <w:rFonts w:ascii="Comic Sans MS" w:hAnsi="Comic Sans MS"/>
          <w:i/>
          <w:iCs/>
        </w:rPr>
        <w:t>oliday</w:t>
      </w:r>
      <w:r>
        <w:rPr>
          <w:rFonts w:ascii="Comic Sans MS" w:hAnsi="Comic Sans MS"/>
          <w:i/>
          <w:iCs/>
        </w:rPr>
        <w:t xml:space="preserve"> I</w:t>
      </w:r>
      <w:r w:rsidR="002721C4" w:rsidRPr="00623EAE">
        <w:rPr>
          <w:rFonts w:ascii="Comic Sans MS" w:hAnsi="Comic Sans MS"/>
          <w:i/>
          <w:iCs/>
        </w:rPr>
        <w:t xml:space="preserve">nn </w:t>
      </w:r>
      <w:r>
        <w:rPr>
          <w:rFonts w:ascii="Comic Sans MS" w:hAnsi="Comic Sans MS"/>
          <w:i/>
          <w:iCs/>
        </w:rPr>
        <w:t xml:space="preserve"> Dresden-</w:t>
      </w:r>
      <w:r w:rsidR="002721C4" w:rsidRPr="00623EAE">
        <w:rPr>
          <w:rFonts w:ascii="Comic Sans MS" w:hAnsi="Comic Sans MS"/>
          <w:i/>
          <w:iCs/>
        </w:rPr>
        <w:t>Am Zwinger</w:t>
      </w:r>
      <w:r w:rsidR="002721C4" w:rsidRPr="00623EAE">
        <w:rPr>
          <w:rFonts w:ascii="Comic Sans MS" w:hAnsi="Comic Sans MS"/>
        </w:rPr>
        <w:t xml:space="preserve"> </w:t>
      </w:r>
      <w:r w:rsidR="00806F36">
        <w:rPr>
          <w:rFonts w:ascii="Comic Sans MS" w:hAnsi="Comic Sans MS"/>
        </w:rPr>
        <w:br/>
      </w:r>
      <w:r w:rsidR="002721C4" w:rsidRPr="002721C4">
        <w:rPr>
          <w:rFonts w:ascii="Comic Sans MS" w:hAnsi="Comic Sans MS"/>
        </w:rPr>
        <w:t>einchecken.</w:t>
      </w:r>
      <w:r w:rsidR="002721C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br/>
      </w:r>
      <w:r w:rsidR="002721C4">
        <w:rPr>
          <w:rFonts w:ascii="Comic Sans MS" w:hAnsi="Comic Sans MS"/>
        </w:rPr>
        <w:t>Kurz frischmachen und schon geht es weiter</w:t>
      </w:r>
      <w:r w:rsidR="00DB0272">
        <w:rPr>
          <w:rFonts w:ascii="Comic Sans MS" w:hAnsi="Comic Sans MS"/>
        </w:rPr>
        <w:t>, das Abendessen wartet auf uns</w:t>
      </w:r>
      <w:r w:rsidR="00466D0D">
        <w:rPr>
          <w:rFonts w:ascii="Comic Sans MS" w:hAnsi="Comic Sans MS"/>
        </w:rPr>
        <w:t xml:space="preserve">. </w:t>
      </w:r>
      <w:r>
        <w:rPr>
          <w:rFonts w:ascii="Comic Sans MS" w:hAnsi="Comic Sans MS"/>
        </w:rPr>
        <w:br/>
      </w:r>
      <w:r w:rsidR="00466D0D">
        <w:rPr>
          <w:rFonts w:ascii="Comic Sans MS" w:hAnsi="Comic Sans MS"/>
        </w:rPr>
        <w:t>A</w:t>
      </w:r>
      <w:r w:rsidR="00DB0272">
        <w:rPr>
          <w:rFonts w:ascii="Comic Sans MS" w:hAnsi="Comic Sans MS"/>
        </w:rPr>
        <w:t>n liebevoll gedeckter Tafel freuen wir uns auf das</w:t>
      </w:r>
      <w:r w:rsidR="000179C0">
        <w:rPr>
          <w:rFonts w:ascii="Comic Sans MS" w:hAnsi="Comic Sans MS"/>
        </w:rPr>
        <w:t>,</w:t>
      </w:r>
      <w:r w:rsidR="00DB0272">
        <w:rPr>
          <w:rFonts w:ascii="Comic Sans MS" w:hAnsi="Comic Sans MS"/>
        </w:rPr>
        <w:t xml:space="preserve"> was der Küchenchef für uns vorbereitet hat.</w:t>
      </w:r>
      <w:r w:rsidR="00FD5339">
        <w:rPr>
          <w:rFonts w:ascii="Comic Sans MS" w:hAnsi="Comic Sans MS"/>
        </w:rPr>
        <w:t xml:space="preserve"> </w:t>
      </w:r>
      <w:r w:rsidR="005B0FFC">
        <w:rPr>
          <w:rFonts w:ascii="Comic Sans MS" w:hAnsi="Comic Sans MS"/>
        </w:rPr>
        <w:br/>
      </w:r>
      <w:r w:rsidR="00FD5339">
        <w:rPr>
          <w:rFonts w:ascii="Comic Sans MS" w:hAnsi="Comic Sans MS"/>
        </w:rPr>
        <w:t>Auch an den nächsten Abenden freuen wir uns auf Wohlschmeckendes aus der Hotelküche.</w:t>
      </w:r>
      <w:r w:rsidR="0029211C">
        <w:rPr>
          <w:rFonts w:ascii="Comic Sans MS" w:hAnsi="Comic Sans MS"/>
        </w:rPr>
        <w:br/>
      </w:r>
      <w:r w:rsidR="000179C0">
        <w:rPr>
          <w:rFonts w:ascii="Comic Sans MS" w:hAnsi="Comic Sans MS"/>
        </w:rPr>
        <w:t>Am nächsten</w:t>
      </w:r>
      <w:r w:rsidR="00DB0272">
        <w:rPr>
          <w:rFonts w:ascii="Comic Sans MS" w:hAnsi="Comic Sans MS"/>
        </w:rPr>
        <w:t xml:space="preserve"> Tag werden wir eine ausgiebige Stadtbesichtigung erleben, zu Fuß und mit dem Bus sehen wir alle Highlights</w:t>
      </w:r>
      <w:r w:rsidR="005B0FFC">
        <w:rPr>
          <w:rFonts w:ascii="Comic Sans MS" w:hAnsi="Comic Sans MS"/>
        </w:rPr>
        <w:t>,</w:t>
      </w:r>
      <w:r w:rsidR="00DB0272">
        <w:rPr>
          <w:rFonts w:ascii="Comic Sans MS" w:hAnsi="Comic Sans MS"/>
        </w:rPr>
        <w:t xml:space="preserve"> die die Stadt an der Elbe für </w:t>
      </w:r>
      <w:r w:rsidR="009C7652">
        <w:rPr>
          <w:rFonts w:ascii="Comic Sans MS" w:hAnsi="Comic Sans MS"/>
        </w:rPr>
        <w:t>ihre</w:t>
      </w:r>
      <w:r w:rsidR="00DB0272">
        <w:rPr>
          <w:rFonts w:ascii="Comic Sans MS" w:hAnsi="Comic Sans MS"/>
        </w:rPr>
        <w:t xml:space="preserve"> Besucher</w:t>
      </w:r>
      <w:r w:rsidR="00466D0D">
        <w:rPr>
          <w:rFonts w:ascii="Comic Sans MS" w:hAnsi="Comic Sans MS"/>
        </w:rPr>
        <w:t xml:space="preserve"> </w:t>
      </w:r>
      <w:r w:rsidR="00DB0272">
        <w:rPr>
          <w:rFonts w:ascii="Comic Sans MS" w:hAnsi="Comic Sans MS"/>
        </w:rPr>
        <w:t>bereithält.</w:t>
      </w:r>
      <w:r w:rsidR="00466D0D">
        <w:rPr>
          <w:rFonts w:ascii="Comic Sans MS" w:hAnsi="Comic Sans MS"/>
        </w:rPr>
        <w:t xml:space="preserve"> </w:t>
      </w:r>
      <w:r w:rsidR="009C7652">
        <w:rPr>
          <w:rFonts w:ascii="Comic Sans MS" w:hAnsi="Comic Sans MS"/>
        </w:rPr>
        <w:br/>
      </w:r>
      <w:r w:rsidR="004015B9">
        <w:rPr>
          <w:rFonts w:ascii="Comic Sans MS" w:hAnsi="Comic Sans MS"/>
        </w:rPr>
        <w:t>Ohne Frage</w:t>
      </w:r>
      <w:r w:rsidR="004155B3">
        <w:rPr>
          <w:rFonts w:ascii="Comic Sans MS" w:hAnsi="Comic Sans MS"/>
        </w:rPr>
        <w:t xml:space="preserve"> fahren wir auch mit der Dresdener Schwebebahn, die bis auf den </w:t>
      </w:r>
      <w:r w:rsidR="009C7652">
        <w:rPr>
          <w:rFonts w:ascii="Comic Sans MS" w:hAnsi="Comic Sans MS"/>
        </w:rPr>
        <w:t xml:space="preserve">Namen des </w:t>
      </w:r>
      <w:r w:rsidR="004155B3">
        <w:rPr>
          <w:rFonts w:ascii="Comic Sans MS" w:hAnsi="Comic Sans MS"/>
        </w:rPr>
        <w:t>Erbauer</w:t>
      </w:r>
      <w:r w:rsidR="004D0D1D">
        <w:rPr>
          <w:rFonts w:ascii="Comic Sans MS" w:hAnsi="Comic Sans MS"/>
        </w:rPr>
        <w:t>s</w:t>
      </w:r>
      <w:r w:rsidR="009C7652">
        <w:rPr>
          <w:rFonts w:ascii="Comic Sans MS" w:hAnsi="Comic Sans MS"/>
        </w:rPr>
        <w:t xml:space="preserve">, </w:t>
      </w:r>
      <w:r w:rsidR="004155B3">
        <w:rPr>
          <w:rFonts w:ascii="Comic Sans MS" w:hAnsi="Comic Sans MS"/>
        </w:rPr>
        <w:t>Eugen Langen</w:t>
      </w:r>
      <w:r w:rsidR="009C7652">
        <w:rPr>
          <w:rFonts w:ascii="Comic Sans MS" w:hAnsi="Comic Sans MS"/>
        </w:rPr>
        <w:t>,</w:t>
      </w:r>
      <w:r w:rsidR="004155B3">
        <w:rPr>
          <w:rFonts w:ascii="Comic Sans MS" w:hAnsi="Comic Sans MS"/>
        </w:rPr>
        <w:t xml:space="preserve"> </w:t>
      </w:r>
      <w:r w:rsidR="004918AB">
        <w:rPr>
          <w:rFonts w:ascii="Comic Sans MS" w:hAnsi="Comic Sans MS"/>
        </w:rPr>
        <w:t>wenig</w:t>
      </w:r>
      <w:r w:rsidR="004155B3">
        <w:rPr>
          <w:rFonts w:ascii="Comic Sans MS" w:hAnsi="Comic Sans MS"/>
        </w:rPr>
        <w:t xml:space="preserve"> mit dem Wuppertaler Original gemeinsam hat.</w:t>
      </w:r>
      <w:r w:rsidR="00466D0D">
        <w:rPr>
          <w:rFonts w:ascii="Comic Sans MS" w:hAnsi="Comic Sans MS"/>
        </w:rPr>
        <w:t xml:space="preserve"> </w:t>
      </w:r>
      <w:r w:rsidR="009C7652">
        <w:rPr>
          <w:rFonts w:ascii="Comic Sans MS" w:hAnsi="Comic Sans MS"/>
        </w:rPr>
        <w:br/>
      </w:r>
      <w:r w:rsidR="004155B3">
        <w:rPr>
          <w:rFonts w:ascii="Comic Sans MS" w:hAnsi="Comic Sans MS"/>
        </w:rPr>
        <w:t>Während unseres Dresden Aufenthaltes werden wir einem Orgelkonzert in der Frauenkirche be</w:t>
      </w:r>
      <w:r w:rsidR="00FD5339">
        <w:rPr>
          <w:rFonts w:ascii="Comic Sans MS" w:hAnsi="Comic Sans MS"/>
        </w:rPr>
        <w:t>i</w:t>
      </w:r>
      <w:r w:rsidR="004155B3">
        <w:rPr>
          <w:rFonts w:ascii="Comic Sans MS" w:hAnsi="Comic Sans MS"/>
        </w:rPr>
        <w:t xml:space="preserve">wohnen und die Kirche </w:t>
      </w:r>
      <w:r w:rsidR="000179C0">
        <w:rPr>
          <w:rFonts w:ascii="Comic Sans MS" w:hAnsi="Comic Sans MS"/>
        </w:rPr>
        <w:t xml:space="preserve">mit einem </w:t>
      </w:r>
      <w:r w:rsidR="005B0FFC">
        <w:rPr>
          <w:rFonts w:ascii="Comic Sans MS" w:hAnsi="Comic Sans MS"/>
        </w:rPr>
        <w:t>s</w:t>
      </w:r>
      <w:r w:rsidR="000179C0">
        <w:rPr>
          <w:rFonts w:ascii="Comic Sans MS" w:hAnsi="Comic Sans MS"/>
        </w:rPr>
        <w:t xml:space="preserve">achkundigen Gästeführer besichtigen. Semper Oper, </w:t>
      </w:r>
      <w:r w:rsidR="00EF06BA">
        <w:rPr>
          <w:rFonts w:ascii="Comic Sans MS" w:hAnsi="Comic Sans MS"/>
        </w:rPr>
        <w:t>G</w:t>
      </w:r>
      <w:r w:rsidR="000179C0">
        <w:rPr>
          <w:rFonts w:ascii="Comic Sans MS" w:hAnsi="Comic Sans MS"/>
        </w:rPr>
        <w:t>rüne</w:t>
      </w:r>
      <w:r w:rsidR="009C7652">
        <w:rPr>
          <w:rFonts w:ascii="Comic Sans MS" w:hAnsi="Comic Sans MS"/>
        </w:rPr>
        <w:t>s</w:t>
      </w:r>
      <w:r w:rsidR="000179C0">
        <w:rPr>
          <w:rFonts w:ascii="Comic Sans MS" w:hAnsi="Comic Sans MS"/>
        </w:rPr>
        <w:t xml:space="preserve"> Gewölbe</w:t>
      </w:r>
      <w:r w:rsidR="00FD5339">
        <w:rPr>
          <w:rFonts w:ascii="Comic Sans MS" w:hAnsi="Comic Sans MS"/>
        </w:rPr>
        <w:t>, Zwinger</w:t>
      </w:r>
      <w:r w:rsidR="000179C0">
        <w:rPr>
          <w:rFonts w:ascii="Comic Sans MS" w:hAnsi="Comic Sans MS"/>
        </w:rPr>
        <w:t xml:space="preserve"> und eine Schif</w:t>
      </w:r>
      <w:r w:rsidR="005B0FFC">
        <w:rPr>
          <w:rFonts w:ascii="Comic Sans MS" w:hAnsi="Comic Sans MS"/>
        </w:rPr>
        <w:t>f</w:t>
      </w:r>
      <w:r w:rsidR="000179C0">
        <w:rPr>
          <w:rFonts w:ascii="Comic Sans MS" w:hAnsi="Comic Sans MS"/>
        </w:rPr>
        <w:t>fahrt auf der Elbe sind weitere Stationen unserer Reise. Zwischendurch ist immer mal Zeit zur freien Verfügung</w:t>
      </w:r>
      <w:r w:rsidR="005B0FFC">
        <w:rPr>
          <w:rFonts w:ascii="Comic Sans MS" w:hAnsi="Comic Sans MS"/>
        </w:rPr>
        <w:t>,</w:t>
      </w:r>
      <w:r w:rsidR="000179C0">
        <w:rPr>
          <w:rFonts w:ascii="Comic Sans MS" w:hAnsi="Comic Sans MS"/>
        </w:rPr>
        <w:t xml:space="preserve"> um die Landeshauptstadt des Freistaates Sachsen auf eigene Faust zu erkunden.</w:t>
      </w:r>
      <w:r w:rsidR="00FD5339">
        <w:rPr>
          <w:rFonts w:ascii="Comic Sans MS" w:hAnsi="Comic Sans MS"/>
        </w:rPr>
        <w:t xml:space="preserve"> Nicht zuletzt bietet der </w:t>
      </w:r>
      <w:r w:rsidR="006856C2">
        <w:rPr>
          <w:rFonts w:ascii="Comic Sans MS" w:hAnsi="Comic Sans MS"/>
        </w:rPr>
        <w:t xml:space="preserve">fußläufig erreichbare </w:t>
      </w:r>
      <w:r w:rsidR="00FD5339">
        <w:rPr>
          <w:rFonts w:ascii="Comic Sans MS" w:hAnsi="Comic Sans MS"/>
        </w:rPr>
        <w:t xml:space="preserve">Striezelmarkt mit seinen vielen bunten Lichtern, den weihnachtlichen Düften und den ausgesuchten Verkaufsständen immer </w:t>
      </w:r>
      <w:r w:rsidR="00632654">
        <w:rPr>
          <w:rFonts w:ascii="Comic Sans MS" w:hAnsi="Comic Sans MS"/>
        </w:rPr>
        <w:t>ein Ziel</w:t>
      </w:r>
      <w:r w:rsidR="00466D0D">
        <w:rPr>
          <w:rFonts w:ascii="Comic Sans MS" w:hAnsi="Comic Sans MS"/>
        </w:rPr>
        <w:t>,</w:t>
      </w:r>
      <w:r w:rsidR="00FD5339">
        <w:rPr>
          <w:rFonts w:ascii="Comic Sans MS" w:hAnsi="Comic Sans MS"/>
        </w:rPr>
        <w:t xml:space="preserve"> </w:t>
      </w:r>
      <w:r w:rsidR="006856C2">
        <w:rPr>
          <w:rFonts w:ascii="Comic Sans MS" w:hAnsi="Comic Sans MS"/>
        </w:rPr>
        <w:br/>
      </w:r>
      <w:r w:rsidR="00FD5339">
        <w:rPr>
          <w:rFonts w:ascii="Comic Sans MS" w:hAnsi="Comic Sans MS"/>
        </w:rPr>
        <w:t>um Dresden</w:t>
      </w:r>
      <w:r w:rsidR="005B0FFC">
        <w:rPr>
          <w:rFonts w:ascii="Comic Sans MS" w:hAnsi="Comic Sans MS"/>
        </w:rPr>
        <w:t xml:space="preserve"> mit allen Sinnen</w:t>
      </w:r>
      <w:r w:rsidR="00FD5339">
        <w:rPr>
          <w:rFonts w:ascii="Comic Sans MS" w:hAnsi="Comic Sans MS"/>
        </w:rPr>
        <w:t xml:space="preserve"> zu erleben.</w:t>
      </w:r>
    </w:p>
    <w:p w14:paraId="3D8E8956" w14:textId="5F94BC6C" w:rsidR="002E1A6F" w:rsidRPr="008562C3" w:rsidRDefault="002E1A6F" w:rsidP="00881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2060"/>
        </w:rPr>
      </w:pPr>
      <w:r w:rsidRPr="008562C3">
        <w:rPr>
          <w:b/>
          <w:bCs/>
          <w:color w:val="002060"/>
        </w:rPr>
        <w:t xml:space="preserve">Folgende Leistungen sind </w:t>
      </w:r>
      <w:r w:rsidR="00EF06BA">
        <w:rPr>
          <w:b/>
          <w:bCs/>
          <w:color w:val="002060"/>
        </w:rPr>
        <w:t>i</w:t>
      </w:r>
      <w:r w:rsidRPr="008562C3">
        <w:rPr>
          <w:b/>
          <w:bCs/>
          <w:color w:val="002060"/>
        </w:rPr>
        <w:t>m Fahrpreis von</w:t>
      </w:r>
      <w:r w:rsidR="00F86963">
        <w:rPr>
          <w:b/>
          <w:bCs/>
          <w:color w:val="002060"/>
        </w:rPr>
        <w:t xml:space="preserve"> € 674,00 </w:t>
      </w:r>
      <w:r w:rsidRPr="008562C3">
        <w:rPr>
          <w:b/>
          <w:bCs/>
          <w:color w:val="002060"/>
        </w:rPr>
        <w:t>eingeschlossen:</w:t>
      </w:r>
      <w:r w:rsidR="008817CC">
        <w:rPr>
          <w:b/>
          <w:bCs/>
          <w:color w:val="002060"/>
        </w:rPr>
        <w:br/>
      </w:r>
      <w:r w:rsidRPr="008562C3">
        <w:rPr>
          <w:b/>
          <w:bCs/>
          <w:color w:val="002060"/>
        </w:rPr>
        <w:t xml:space="preserve">Busfahrt im modernen Reisebus, </w:t>
      </w:r>
      <w:r>
        <w:rPr>
          <w:b/>
          <w:bCs/>
          <w:color w:val="002060"/>
        </w:rPr>
        <w:t>4</w:t>
      </w:r>
      <w:r w:rsidRPr="008562C3">
        <w:rPr>
          <w:b/>
          <w:bCs/>
          <w:color w:val="002060"/>
        </w:rPr>
        <w:t xml:space="preserve"> Übernachtungen im Doppelzimmer mit Frühstück und Abendessen,</w:t>
      </w:r>
      <w:r w:rsidR="0029211C">
        <w:rPr>
          <w:b/>
          <w:bCs/>
          <w:color w:val="002060"/>
        </w:rPr>
        <w:t xml:space="preserve"> Eintritt und </w:t>
      </w:r>
      <w:r w:rsidR="003351BF">
        <w:rPr>
          <w:b/>
          <w:bCs/>
          <w:color w:val="002060"/>
        </w:rPr>
        <w:t>Rundgang</w:t>
      </w:r>
      <w:r w:rsidR="0029211C">
        <w:rPr>
          <w:b/>
          <w:bCs/>
          <w:color w:val="002060"/>
        </w:rPr>
        <w:t xml:space="preserve"> bei Meißen mit Kaffee und Kuchen, Eintritt und Führung im Dresdner Zwinger, Stadtführung mit Fahrt in der Dresdener Schwebebahn, </w:t>
      </w:r>
      <w:r w:rsidR="008817CC">
        <w:rPr>
          <w:b/>
          <w:bCs/>
          <w:color w:val="002060"/>
        </w:rPr>
        <w:t>Führung in der Frauenkirche mit Orgelkonzert, Besichtigung der Semper Oper und Schifffahrt auf der Elbe mit Stollen und Glühwein</w:t>
      </w:r>
      <w:r>
        <w:rPr>
          <w:b/>
          <w:bCs/>
          <w:color w:val="002060"/>
        </w:rPr>
        <w:br/>
        <w:t>Der Einzelzimmerzuschlag beträgt € 162,00</w:t>
      </w:r>
    </w:p>
    <w:p w14:paraId="20377B6A" w14:textId="346B98E8" w:rsidR="002E1A6F" w:rsidRDefault="002E1A6F" w:rsidP="002E1A6F">
      <w:pPr>
        <w:jc w:val="center"/>
        <w:rPr>
          <w:b/>
          <w:bCs/>
        </w:rPr>
      </w:pPr>
      <w:r w:rsidRPr="008562C3">
        <w:rPr>
          <w:b/>
          <w:bCs/>
          <w:color w:val="002060"/>
        </w:rPr>
        <w:t xml:space="preserve">Anmeldung und Information:                                                                                                                                                 Meinhardt Reisen, Zu den Dolinen 121, 42279 </w:t>
      </w:r>
      <w:proofErr w:type="gramStart"/>
      <w:r w:rsidRPr="008562C3">
        <w:rPr>
          <w:b/>
          <w:bCs/>
          <w:color w:val="002060"/>
        </w:rPr>
        <w:t>Wuppertal  oder</w:t>
      </w:r>
      <w:proofErr w:type="gramEnd"/>
      <w:r w:rsidRPr="008562C3">
        <w:rPr>
          <w:b/>
          <w:bCs/>
          <w:color w:val="002060"/>
        </w:rPr>
        <w:t xml:space="preserve">  per Mail an </w:t>
      </w:r>
      <w:hyperlink r:id="rId12" w:history="1">
        <w:r w:rsidRPr="008562C3">
          <w:rPr>
            <w:rStyle w:val="Hyperlink"/>
            <w:b/>
            <w:bCs/>
            <w:color w:val="002060"/>
          </w:rPr>
          <w:t>info@meinhardt-reisen.de</w:t>
        </w:r>
      </w:hyperlink>
      <w:r w:rsidRPr="008562C3">
        <w:rPr>
          <w:b/>
          <w:bCs/>
          <w:color w:val="002060"/>
        </w:rPr>
        <w:t xml:space="preserve">      </w:t>
      </w:r>
      <w:r>
        <w:rPr>
          <w:b/>
          <w:bCs/>
          <w:color w:val="0070C0"/>
        </w:rPr>
        <w:br/>
      </w:r>
      <w:r w:rsidRPr="001B693A">
        <w:rPr>
          <w:b/>
          <w:bCs/>
          <w:color w:val="0070C0"/>
        </w:rPr>
        <w:t xml:space="preserve"> </w:t>
      </w:r>
      <w:r w:rsidRPr="001B693A">
        <w:rPr>
          <w:b/>
          <w:bCs/>
        </w:rPr>
        <w:t xml:space="preserve">Natürlich bin ich auch telefonisch erreichbar unter </w:t>
      </w:r>
      <w:r>
        <w:rPr>
          <w:b/>
          <w:bCs/>
        </w:rPr>
        <w:t>0202 640058.</w:t>
      </w:r>
      <w:r w:rsidRPr="001B693A">
        <w:rPr>
          <w:b/>
          <w:bCs/>
          <w:color w:val="0070C0"/>
        </w:rPr>
        <w:br/>
      </w:r>
      <w:r w:rsidRPr="001B693A">
        <w:rPr>
          <w:b/>
          <w:bCs/>
        </w:rPr>
        <w:t>Den Reisepreis überweisen Sie bitte auf das Kont</w:t>
      </w:r>
      <w:r>
        <w:rPr>
          <w:b/>
          <w:bCs/>
        </w:rPr>
        <w:t>o</w:t>
      </w:r>
      <w:r w:rsidRPr="001B693A">
        <w:rPr>
          <w:b/>
          <w:bCs/>
        </w:rPr>
        <w:t xml:space="preserve">  DE </w:t>
      </w:r>
      <w:r>
        <w:rPr>
          <w:b/>
          <w:bCs/>
        </w:rPr>
        <w:t>03 3305 0000 0000 3022 81</w:t>
      </w:r>
      <w:r w:rsidRPr="001B693A">
        <w:rPr>
          <w:b/>
          <w:bCs/>
        </w:rPr>
        <w:t xml:space="preserve"> bis zum </w:t>
      </w:r>
      <w:r w:rsidR="002375DB">
        <w:rPr>
          <w:b/>
          <w:bCs/>
        </w:rPr>
        <w:t>10</w:t>
      </w:r>
      <w:r>
        <w:rPr>
          <w:b/>
          <w:bCs/>
        </w:rPr>
        <w:t>.</w:t>
      </w:r>
      <w:r w:rsidR="002375DB">
        <w:rPr>
          <w:b/>
          <w:bCs/>
        </w:rPr>
        <w:t>1</w:t>
      </w:r>
      <w:r w:rsidR="008817CC">
        <w:rPr>
          <w:b/>
          <w:bCs/>
        </w:rPr>
        <w:t>1</w:t>
      </w:r>
      <w:r>
        <w:rPr>
          <w:b/>
          <w:bCs/>
        </w:rPr>
        <w:t>.2</w:t>
      </w:r>
      <w:r w:rsidR="002375DB">
        <w:rPr>
          <w:b/>
          <w:bCs/>
        </w:rPr>
        <w:t>2</w:t>
      </w:r>
    </w:p>
    <w:p w14:paraId="350C2C98" w14:textId="0331D8EA" w:rsidR="007F17B7" w:rsidRPr="00711970" w:rsidRDefault="002E1A6F" w:rsidP="00711970">
      <w:pPr>
        <w:jc w:val="center"/>
        <w:rPr>
          <w:b/>
          <w:bCs/>
          <w:color w:val="FF0000"/>
          <w:sz w:val="20"/>
          <w:szCs w:val="20"/>
        </w:rPr>
      </w:pPr>
      <w:r w:rsidRPr="004A1AB6">
        <w:rPr>
          <w:b/>
          <w:bCs/>
          <w:color w:val="FF0000"/>
          <w:sz w:val="20"/>
          <w:szCs w:val="20"/>
        </w:rPr>
        <w:t>Coronabedingte Änderungen des Programms behalten wir uns vor.</w:t>
      </w:r>
      <w:r w:rsidR="008817CC">
        <w:rPr>
          <w:b/>
          <w:bCs/>
          <w:color w:val="FF0000"/>
          <w:sz w:val="20"/>
          <w:szCs w:val="20"/>
        </w:rPr>
        <w:t xml:space="preserve"> </w:t>
      </w:r>
      <w:r w:rsidRPr="004A1AB6">
        <w:rPr>
          <w:b/>
          <w:bCs/>
          <w:color w:val="FF0000"/>
          <w:sz w:val="20"/>
          <w:szCs w:val="20"/>
        </w:rPr>
        <w:t>Unsere Storno</w:t>
      </w:r>
      <w:r w:rsidR="00CA2556">
        <w:rPr>
          <w:b/>
          <w:bCs/>
          <w:color w:val="FF0000"/>
          <w:sz w:val="20"/>
          <w:szCs w:val="20"/>
        </w:rPr>
        <w:t>gebühren:</w:t>
      </w:r>
      <w:r>
        <w:rPr>
          <w:b/>
          <w:bCs/>
          <w:color w:val="FF0000"/>
          <w:sz w:val="20"/>
          <w:szCs w:val="20"/>
        </w:rPr>
        <w:br/>
      </w:r>
      <w:r w:rsidR="0012666B">
        <w:rPr>
          <w:b/>
          <w:bCs/>
          <w:color w:val="FF0000"/>
          <w:sz w:val="20"/>
          <w:szCs w:val="20"/>
        </w:rPr>
        <w:t>bis zum 1</w:t>
      </w:r>
      <w:r w:rsidR="00CA2556">
        <w:rPr>
          <w:b/>
          <w:bCs/>
          <w:color w:val="FF0000"/>
          <w:sz w:val="20"/>
          <w:szCs w:val="20"/>
        </w:rPr>
        <w:t>0</w:t>
      </w:r>
      <w:r w:rsidR="0012666B">
        <w:rPr>
          <w:b/>
          <w:bCs/>
          <w:color w:val="FF0000"/>
          <w:sz w:val="20"/>
          <w:szCs w:val="20"/>
        </w:rPr>
        <w:t>.10.22 kostenfrei</w:t>
      </w:r>
      <w:r w:rsidR="0012666B">
        <w:rPr>
          <w:b/>
          <w:bCs/>
          <w:color w:val="FF0000"/>
          <w:sz w:val="20"/>
          <w:szCs w:val="20"/>
        </w:rPr>
        <w:br/>
        <w:t>bis zum 28.10.22   30% vom Reisepreis</w:t>
      </w:r>
      <w:r w:rsidR="0012666B">
        <w:rPr>
          <w:b/>
          <w:bCs/>
          <w:color w:val="FF0000"/>
          <w:sz w:val="20"/>
          <w:szCs w:val="20"/>
        </w:rPr>
        <w:br/>
        <w:t>bei späterer Stornierung sind pauschal € 2</w:t>
      </w:r>
      <w:r w:rsidR="000C54F0">
        <w:rPr>
          <w:b/>
          <w:bCs/>
          <w:color w:val="FF0000"/>
          <w:sz w:val="20"/>
          <w:szCs w:val="20"/>
        </w:rPr>
        <w:t>85</w:t>
      </w:r>
      <w:r w:rsidR="0012666B">
        <w:rPr>
          <w:b/>
          <w:bCs/>
          <w:color w:val="FF0000"/>
          <w:sz w:val="20"/>
          <w:szCs w:val="20"/>
        </w:rPr>
        <w:t>,00 zu zahlen.</w:t>
      </w:r>
      <w:r w:rsidR="0012666B">
        <w:rPr>
          <w:b/>
          <w:bCs/>
          <w:color w:val="FF0000"/>
          <w:sz w:val="20"/>
          <w:szCs w:val="20"/>
        </w:rPr>
        <w:br/>
      </w:r>
      <w:r w:rsidR="0073225F">
        <w:rPr>
          <w:b/>
          <w:bCs/>
          <w:color w:val="FF0000"/>
          <w:sz w:val="20"/>
          <w:szCs w:val="20"/>
        </w:rPr>
        <w:t xml:space="preserve">  </w:t>
      </w:r>
      <w:r>
        <w:rPr>
          <w:b/>
          <w:bCs/>
          <w:color w:val="FF0000"/>
          <w:sz w:val="20"/>
          <w:szCs w:val="20"/>
        </w:rPr>
        <w:t>Wir empfehlen den</w:t>
      </w:r>
      <w:r w:rsidRPr="003F676F">
        <w:rPr>
          <w:b/>
          <w:bCs/>
          <w:color w:val="FF0000"/>
          <w:sz w:val="20"/>
          <w:szCs w:val="20"/>
        </w:rPr>
        <w:t xml:space="preserve"> Abschluss einer Reiserücktrittsversicherung</w:t>
      </w:r>
      <w:r w:rsidR="008817CC">
        <w:rPr>
          <w:b/>
          <w:bCs/>
          <w:color w:val="FF0000"/>
          <w:sz w:val="20"/>
          <w:szCs w:val="20"/>
        </w:rPr>
        <w:t>.</w:t>
      </w:r>
    </w:p>
    <w:sectPr w:rsidR="007F17B7" w:rsidRPr="00711970" w:rsidSect="00806F36">
      <w:pgSz w:w="11906" w:h="16838"/>
      <w:pgMar w:top="142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C3"/>
    <w:rsid w:val="000179C0"/>
    <w:rsid w:val="000235D0"/>
    <w:rsid w:val="00071A82"/>
    <w:rsid w:val="00080F78"/>
    <w:rsid w:val="000C54F0"/>
    <w:rsid w:val="0012666B"/>
    <w:rsid w:val="002375DB"/>
    <w:rsid w:val="002721C4"/>
    <w:rsid w:val="0029211C"/>
    <w:rsid w:val="0029703B"/>
    <w:rsid w:val="002E1A6F"/>
    <w:rsid w:val="003351BF"/>
    <w:rsid w:val="004015B9"/>
    <w:rsid w:val="004155B3"/>
    <w:rsid w:val="00447A7A"/>
    <w:rsid w:val="00466D0D"/>
    <w:rsid w:val="004918AB"/>
    <w:rsid w:val="00494D94"/>
    <w:rsid w:val="004D0D1D"/>
    <w:rsid w:val="005847A3"/>
    <w:rsid w:val="005B0FFC"/>
    <w:rsid w:val="00623EAE"/>
    <w:rsid w:val="00632654"/>
    <w:rsid w:val="006856C2"/>
    <w:rsid w:val="00687D07"/>
    <w:rsid w:val="00711970"/>
    <w:rsid w:val="007132A6"/>
    <w:rsid w:val="0073225F"/>
    <w:rsid w:val="007E1B5E"/>
    <w:rsid w:val="007F17B7"/>
    <w:rsid w:val="00806F36"/>
    <w:rsid w:val="008817CC"/>
    <w:rsid w:val="009342F1"/>
    <w:rsid w:val="009C7652"/>
    <w:rsid w:val="009F4D48"/>
    <w:rsid w:val="009F5F31"/>
    <w:rsid w:val="00A21B0F"/>
    <w:rsid w:val="00BF44F4"/>
    <w:rsid w:val="00CA2556"/>
    <w:rsid w:val="00D438C3"/>
    <w:rsid w:val="00D72B54"/>
    <w:rsid w:val="00D82BA7"/>
    <w:rsid w:val="00DB0272"/>
    <w:rsid w:val="00E12FD7"/>
    <w:rsid w:val="00EF06BA"/>
    <w:rsid w:val="00F86963"/>
    <w:rsid w:val="00FD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6841"/>
  <w15:chartTrackingRefBased/>
  <w15:docId w15:val="{C14007D7-E457-42CA-9ADB-F48C08B0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E1A6F"/>
    <w:rPr>
      <w:strike w:val="0"/>
      <w:dstrike w:val="0"/>
      <w:color w:val="7957C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ED262FF8-A669-40D5-8BD8-CDEBF14386A5" TargetMode="External"/><Relationship Id="rId12" Type="http://schemas.openxmlformats.org/officeDocument/2006/relationships/hyperlink" Target="mailto:info@meinhardt-reise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346CE307-E6FF-495B-858C-BE03621B68C4" TargetMode="External"/><Relationship Id="rId5" Type="http://schemas.openxmlformats.org/officeDocument/2006/relationships/image" Target="cid:E357E8EB-5776-4578-AFB4-D680BF544718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3178C211-451A-4F71-8815-A6C03ECCB5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Meinhardt</dc:creator>
  <cp:keywords/>
  <dc:description/>
  <cp:lastModifiedBy>Harry Meinhardt</cp:lastModifiedBy>
  <cp:revision>31</cp:revision>
  <cp:lastPrinted>2022-08-03T07:00:00Z</cp:lastPrinted>
  <dcterms:created xsi:type="dcterms:W3CDTF">2022-07-25T12:07:00Z</dcterms:created>
  <dcterms:modified xsi:type="dcterms:W3CDTF">2022-08-04T14:47:00Z</dcterms:modified>
</cp:coreProperties>
</file>